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C8679A" w:rsidRDefault="00C8679A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9B5FDE" w:rsidRPr="009B5FDE" w:rsidRDefault="009B5FDE" w:rsidP="009B5FDE">
      <w:pPr>
        <w:pStyle w:val="Corpotesto"/>
        <w:spacing w:line="14" w:lineRule="auto"/>
        <w:ind w:left="0"/>
        <w:rPr>
          <w:rFonts w:ascii="Calibri" w:eastAsia="Calibri" w:hAnsi="Calibri" w:cs="Calibri"/>
          <w:sz w:val="20"/>
          <w:szCs w:val="22"/>
          <w:lang w:eastAsia="en-US"/>
        </w:rPr>
      </w:pPr>
      <w:r>
        <w:rPr>
          <w:rFonts w:asciiTheme="minorHAnsi" w:hAnsiTheme="minorHAnsi" w:cstheme="minorHAnsi"/>
          <w:b/>
          <w:sz w:val="20"/>
        </w:rPr>
        <w:tab/>
      </w:r>
    </w:p>
    <w:p w:rsidR="009B5FDE" w:rsidRDefault="00831826" w:rsidP="009B5FDE">
      <w:pPr>
        <w:tabs>
          <w:tab w:val="left" w:pos="2325"/>
        </w:tabs>
        <w:ind w:right="545"/>
        <w:rPr>
          <w:rFonts w:asciiTheme="minorHAnsi" w:hAnsiTheme="minorHAnsi" w:cstheme="minorHAnsi"/>
          <w:b/>
          <w:sz w:val="20"/>
        </w:rPr>
      </w:pPr>
      <w:r w:rsidRPr="004D4389">
        <w:rPr>
          <w:rFonts w:eastAsia="Calibri" w:hAnsi="Calibri" w:cs="Calibri"/>
          <w:noProof/>
          <w:sz w:val="20"/>
          <w:szCs w:val="22"/>
        </w:rPr>
        <w:drawing>
          <wp:inline distT="0" distB="0" distL="0" distR="0" wp14:anchorId="1093303A" wp14:editId="79ADD4B1">
            <wp:extent cx="6210300" cy="116268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3528" cy="116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826" w:rsidRPr="004D4389" w:rsidRDefault="00831826" w:rsidP="00831826">
      <w:pPr>
        <w:tabs>
          <w:tab w:val="center" w:pos="4819"/>
          <w:tab w:val="right" w:pos="9638"/>
        </w:tabs>
        <w:rPr>
          <w:lang w:eastAsia="ar-SA"/>
        </w:rPr>
      </w:pPr>
      <w:bookmarkStart w:id="0" w:name="_GoBack"/>
      <w:bookmarkEnd w:id="0"/>
    </w:p>
    <w:tbl>
      <w:tblPr>
        <w:tblpPr w:leftFromText="141" w:rightFromText="141" w:vertAnchor="page" w:horzAnchor="margin" w:tblpY="2701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004"/>
        <w:gridCol w:w="1388"/>
      </w:tblGrid>
      <w:tr w:rsidR="00831826" w:rsidRPr="004D4389" w:rsidTr="00C278C6">
        <w:trPr>
          <w:trHeight w:val="2267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31826" w:rsidRPr="004D4389" w:rsidRDefault="00831826" w:rsidP="00C278C6">
            <w:pPr>
              <w:suppressAutoHyphens w:val="0"/>
              <w:spacing w:line="252" w:lineRule="auto"/>
              <w:jc w:val="center"/>
              <w:rPr>
                <w:sz w:val="22"/>
                <w:szCs w:val="32"/>
                <w:lang w:eastAsia="en-US"/>
              </w:rPr>
            </w:pPr>
            <w:r w:rsidRPr="004D4389">
              <w:rPr>
                <w:lang w:eastAsia="en-US"/>
              </w:rPr>
              <w:tab/>
            </w:r>
            <w:r w:rsidRPr="004D43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90FE719" wp14:editId="72219B9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/>
                  <wp:docPr id="14" name="Immagine 14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43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36576" distB="36576" distL="36576" distR="36576" simplePos="0" relativeHeight="251660288" behindDoc="0" locked="0" layoutInCell="1" allowOverlap="1" wp14:anchorId="0E5B1D9E" wp14:editId="588BF29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43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36576" distB="36576" distL="36576" distR="36576" simplePos="0" relativeHeight="251661312" behindDoc="0" locked="0" layoutInCell="1" allowOverlap="1" wp14:anchorId="0BE5790C" wp14:editId="7D618910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831826" w:rsidRPr="004D4389" w:rsidRDefault="00831826" w:rsidP="00C278C6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D4389"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831826" w:rsidRPr="004D4389" w:rsidRDefault="00831826" w:rsidP="00C278C6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D4389"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831826" w:rsidRPr="004D4389" w:rsidRDefault="00831826" w:rsidP="00C278C6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D4389"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831826" w:rsidRPr="004D4389" w:rsidRDefault="00831826" w:rsidP="00C278C6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D4389"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831826" w:rsidRPr="004D4389" w:rsidRDefault="00831826" w:rsidP="00C278C6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D4389"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  <w:t>Federico Quercia</w:t>
            </w:r>
          </w:p>
          <w:p w:rsidR="00831826" w:rsidRPr="004D4389" w:rsidRDefault="00831826" w:rsidP="00C278C6">
            <w:pPr>
              <w:tabs>
                <w:tab w:val="right" w:pos="9892"/>
              </w:tabs>
              <w:suppressAutoHyphens w:val="0"/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 w:rsidRPr="004D4389"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 w:rsidRPr="004D4389">
              <w:rPr>
                <w:sz w:val="16"/>
                <w:szCs w:val="16"/>
                <w:lang w:eastAsia="en-US"/>
              </w:rPr>
              <w:t>Tel</w:t>
            </w:r>
            <w:proofErr w:type="spellEnd"/>
            <w:r w:rsidRPr="004D4389">
              <w:rPr>
                <w:sz w:val="16"/>
                <w:szCs w:val="16"/>
                <w:lang w:eastAsia="en-US"/>
              </w:rPr>
              <w:t xml:space="preserve">/Fax </w:t>
            </w:r>
            <w:r w:rsidRPr="004D4389">
              <w:rPr>
                <w:sz w:val="16"/>
                <w:szCs w:val="16"/>
                <w:lang w:val="fr-FR" w:eastAsia="en-US"/>
              </w:rPr>
              <w:t xml:space="preserve">(0823) 824934 </w:t>
            </w:r>
            <w:r w:rsidRPr="004D4389"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 w:rsidRPr="004D4389"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 w:rsidRPr="004D4389"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831826" w:rsidRPr="004D4389" w:rsidRDefault="00831826" w:rsidP="00C278C6">
            <w:pPr>
              <w:tabs>
                <w:tab w:val="right" w:pos="9892"/>
              </w:tabs>
              <w:suppressAutoHyphens w:val="0"/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 w:rsidRPr="004D4389"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 w:rsidRPr="004D4389"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 w:rsidRPr="004D4389">
              <w:rPr>
                <w:sz w:val="16"/>
                <w:szCs w:val="16"/>
                <w:lang w:val="fr-FR" w:eastAsia="en-US"/>
              </w:rPr>
              <w:t xml:space="preserve"> (CE) - </w:t>
            </w:r>
            <w:r w:rsidRPr="004D4389">
              <w:rPr>
                <w:sz w:val="16"/>
                <w:szCs w:val="16"/>
                <w:lang w:eastAsia="en-US"/>
              </w:rPr>
              <w:t>Codice Fiscale 80006850616</w:t>
            </w:r>
          </w:p>
          <w:p w:rsidR="00831826" w:rsidRPr="004D4389" w:rsidRDefault="00831826" w:rsidP="00C278C6">
            <w:pPr>
              <w:tabs>
                <w:tab w:val="right" w:pos="9892"/>
              </w:tabs>
              <w:suppressAutoHyphens w:val="0"/>
              <w:spacing w:line="252" w:lineRule="auto"/>
              <w:ind w:hanging="102"/>
              <w:jc w:val="center"/>
              <w:rPr>
                <w:color w:val="0000FF"/>
                <w:sz w:val="20"/>
                <w:szCs w:val="32"/>
                <w:u w:val="single"/>
              </w:rPr>
            </w:pPr>
            <w:hyperlink r:id="rId10" w:history="1">
              <w:r w:rsidRPr="004D4389">
                <w:rPr>
                  <w:color w:val="0000FF"/>
                  <w:sz w:val="16"/>
                  <w:szCs w:val="16"/>
                  <w:u w:val="single"/>
                  <w:lang w:eastAsia="en-US"/>
                </w:rPr>
                <w:t>CEPS03000C@istruzione.it</w:t>
              </w:r>
            </w:hyperlink>
            <w:r w:rsidRPr="004D4389">
              <w:rPr>
                <w:sz w:val="16"/>
                <w:szCs w:val="16"/>
                <w:lang w:eastAsia="en-US"/>
              </w:rPr>
              <w:t xml:space="preserve"> – </w:t>
            </w:r>
            <w:hyperlink r:id="rId11" w:history="1">
              <w:r w:rsidRPr="004D4389">
                <w:rPr>
                  <w:color w:val="0000FF"/>
                  <w:sz w:val="16"/>
                  <w:szCs w:val="16"/>
                  <w:u w:val="single"/>
                  <w:lang w:eastAsia="en-US"/>
                </w:rPr>
                <w:t>www.liceofedericoquercia.gov.it</w:t>
              </w:r>
            </w:hyperlink>
          </w:p>
          <w:p w:rsidR="00831826" w:rsidRPr="004D4389" w:rsidRDefault="00831826" w:rsidP="00C278C6">
            <w:pPr>
              <w:suppressAutoHyphens w:val="0"/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 w:rsidRPr="004D4389"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3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31826" w:rsidRPr="004D4389" w:rsidRDefault="00831826" w:rsidP="00C278C6">
            <w:pPr>
              <w:suppressAutoHyphens w:val="0"/>
              <w:spacing w:line="252" w:lineRule="auto"/>
              <w:rPr>
                <w:sz w:val="22"/>
                <w:szCs w:val="32"/>
                <w:lang w:eastAsia="en-US"/>
              </w:rPr>
            </w:pPr>
            <w:r w:rsidRPr="004D43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21D42480" wp14:editId="6288F560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17" name="Immagine 17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B5FDE" w:rsidRDefault="00F52A4B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MODELLO B - GRIGLIA AUTOVALUTAZIONE</w:t>
      </w:r>
    </w:p>
    <w:p w:rsidR="00F52A4B" w:rsidRDefault="009B5FDE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ASSISTENTE AMMINISTRATIVO</w:t>
      </w:r>
      <w:r w:rsidR="00F52A4B">
        <w:rPr>
          <w:rFonts w:asciiTheme="minorHAnsi" w:hAnsiTheme="minorHAnsi" w:cstheme="minorHAnsi"/>
          <w:b/>
          <w:sz w:val="20"/>
        </w:rPr>
        <w:t xml:space="preserve"> </w:t>
      </w:r>
      <w:r w:rsidR="00B151A3">
        <w:rPr>
          <w:rFonts w:asciiTheme="minorHAnsi" w:hAnsiTheme="minorHAnsi" w:cstheme="minorHAnsi"/>
          <w:b/>
          <w:sz w:val="20"/>
        </w:rPr>
        <w:t>/TECNICO</w:t>
      </w:r>
    </w:p>
    <w:p w:rsidR="00F52A4B" w:rsidRDefault="00F52A4B" w:rsidP="00F52A4B">
      <w:pPr>
        <w:widowControl w:val="0"/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C56E2" w:rsidRPr="008C56E2" w:rsidRDefault="008C56E2" w:rsidP="008C56E2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8C56E2">
        <w:rPr>
          <w:rFonts w:ascii="Calibri" w:hAnsi="Calibri" w:cs="Calibri"/>
          <w:b/>
          <w:color w:val="000000"/>
          <w:sz w:val="22"/>
          <w:szCs w:val="22"/>
        </w:rPr>
        <w:t xml:space="preserve">AVVISO PER RICHIESTA DISPONIBILITA’ PERSONALE A.T.A. PROGETTO </w:t>
      </w:r>
      <w:r w:rsidRPr="008C56E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10.1.6A-FDRPOC-CA-2024-127 </w:t>
      </w:r>
      <w:r w:rsidRPr="008C56E2"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  <w:t xml:space="preserve">TITOLO: ORIENTAVITA- </w:t>
      </w:r>
      <w:r w:rsidRPr="008C56E2">
        <w:rPr>
          <w:rFonts w:ascii="Calibri" w:eastAsia="Arial MT" w:hAnsi="Calibri" w:cs="Calibri"/>
          <w:sz w:val="22"/>
          <w:szCs w:val="22"/>
          <w:lang w:eastAsia="en-US"/>
        </w:rPr>
        <w:t xml:space="preserve">Programma annuale per l’esercizio finanziario 2025 dei fondi relativi al </w:t>
      </w:r>
      <w:r w:rsidRPr="008C56E2">
        <w:rPr>
          <w:rFonts w:ascii="Calibri" w:hAnsi="Calibri" w:cs="Calibri"/>
          <w:sz w:val="22"/>
          <w:szCs w:val="22"/>
          <w:lang w:eastAsia="ar-SA"/>
        </w:rPr>
        <w:t xml:space="preserve">Programma Operativo Complementare (POC) “Per la Scuola” 2014-2020 </w:t>
      </w:r>
      <w:r w:rsidRPr="008C56E2">
        <w:rPr>
          <w:rFonts w:ascii="Calibri" w:hAnsi="Calibri" w:cs="Calibri"/>
          <w:b/>
          <w:sz w:val="22"/>
          <w:szCs w:val="22"/>
          <w:lang w:eastAsia="ar-SA"/>
        </w:rPr>
        <w:t xml:space="preserve">Progetto 10.1.6A-FDRPOC-CA-2024-127 </w:t>
      </w:r>
      <w:r w:rsidRPr="008C56E2">
        <w:rPr>
          <w:rFonts w:ascii="Calibri" w:hAnsi="Calibri" w:cs="Calibri"/>
          <w:sz w:val="22"/>
          <w:szCs w:val="22"/>
          <w:lang w:eastAsia="ar-SA"/>
        </w:rPr>
        <w:t xml:space="preserve"> finanziato con  Fondo di Rotazione (</w:t>
      </w:r>
      <w:proofErr w:type="spellStart"/>
      <w:r w:rsidRPr="008C56E2">
        <w:rPr>
          <w:rFonts w:ascii="Calibri" w:hAnsi="Calibri" w:cs="Calibri"/>
          <w:sz w:val="22"/>
          <w:szCs w:val="22"/>
          <w:lang w:eastAsia="ar-SA"/>
        </w:rPr>
        <w:t>FdR</w:t>
      </w:r>
      <w:proofErr w:type="spellEnd"/>
      <w:r w:rsidRPr="008C56E2">
        <w:rPr>
          <w:rFonts w:ascii="Calibri" w:hAnsi="Calibri" w:cs="Calibri"/>
          <w:sz w:val="22"/>
          <w:szCs w:val="22"/>
          <w:lang w:eastAsia="ar-SA"/>
        </w:rPr>
        <w:t xml:space="preserve">) - </w:t>
      </w:r>
      <w:r w:rsidRPr="008C56E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Obiettivo Specifico 10.1 – Azione 10.1.6 – Sotto-azione 10.1.6A, interventi di cui al Decreto del Ministro dell’istruzione e del merito 15 novembre 2024, n. 231, </w:t>
      </w:r>
      <w:r w:rsidRPr="008C56E2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8C56E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Avviso </w:t>
      </w:r>
      <w:proofErr w:type="spellStart"/>
      <w:r w:rsidRPr="008C56E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Prot</w:t>
      </w:r>
      <w:proofErr w:type="spellEnd"/>
      <w:r w:rsidRPr="008C56E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 64310 del 23/04/2025 – </w:t>
      </w:r>
      <w:r w:rsidRPr="008C56E2"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>“Percorsi di orientamento rivolti alle classi terze, quarte e quinte delle istituzioni scolastiche secondarie di secondo grado con il coordinamento del docente tutor”</w:t>
      </w:r>
      <w:r w:rsidRPr="008C56E2">
        <w:rPr>
          <w:rFonts w:ascii="Calibri" w:hAnsi="Calibri" w:cs="Calibri"/>
          <w:b/>
          <w:sz w:val="22"/>
          <w:szCs w:val="22"/>
          <w:lang w:eastAsia="ar-SA"/>
        </w:rPr>
        <w:t>;</w:t>
      </w:r>
    </w:p>
    <w:p w:rsidR="008C56E2" w:rsidRPr="008C56E2" w:rsidRDefault="008C56E2" w:rsidP="008C56E2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</w:pPr>
      <w:r w:rsidRPr="008C56E2"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</w:p>
    <w:p w:rsidR="008C56E2" w:rsidRPr="008C56E2" w:rsidRDefault="008C56E2" w:rsidP="008C56E2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</w:pPr>
      <w:r w:rsidRPr="008C56E2"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  <w:t xml:space="preserve"> </w:t>
      </w:r>
      <w:proofErr w:type="gramStart"/>
      <w:r w:rsidRPr="008C56E2">
        <w:rPr>
          <w:rFonts w:ascii="Calibri" w:hAnsi="Calibri" w:cs="Calibri"/>
          <w:b/>
          <w:color w:val="000000"/>
          <w:sz w:val="22"/>
          <w:szCs w:val="22"/>
          <w:lang w:eastAsia="ar-SA"/>
        </w:rPr>
        <w:t>CUP :</w:t>
      </w:r>
      <w:proofErr w:type="gramEnd"/>
      <w:r w:rsidRPr="008C56E2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D24D25001360001</w:t>
      </w:r>
    </w:p>
    <w:p w:rsidR="00F52A4B" w:rsidRDefault="00F52A4B" w:rsidP="00F52A4B">
      <w:pPr>
        <w:widowControl w:val="0"/>
        <w:suppressAutoHyphens w:val="0"/>
        <w:autoSpaceDE w:val="0"/>
        <w:autoSpaceDN w:val="0"/>
        <w:ind w:right="891"/>
        <w:jc w:val="both"/>
        <w:outlineLvl w:val="0"/>
        <w:rPr>
          <w:rFonts w:ascii="Calibri" w:eastAsia="Calibri" w:hAnsi="Calibri" w:cs="Calibri"/>
          <w:b/>
          <w:lang w:eastAsia="en-US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843"/>
        <w:gridCol w:w="2126"/>
      </w:tblGrid>
      <w:tr w:rsidR="00CB6CED" w:rsidRPr="00CB6CED" w:rsidTr="00D01A23">
        <w:tc>
          <w:tcPr>
            <w:tcW w:w="5382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60" w:lineRule="exact"/>
              <w:ind w:right="2744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  <w:t>TITOLI</w:t>
            </w:r>
            <w:r w:rsidRPr="00CB6CED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val="it-IT" w:eastAsia="en-US"/>
              </w:rPr>
              <w:t xml:space="preserve"> V</w:t>
            </w:r>
            <w:r w:rsidRPr="00CB6CED"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  <w:t>ALUTABILI</w:t>
            </w:r>
          </w:p>
        </w:tc>
        <w:tc>
          <w:tcPr>
            <w:tcW w:w="1843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val="it-IT" w:eastAsia="en-US"/>
              </w:rPr>
            </w:pPr>
            <w:r w:rsidRPr="00CB6CED">
              <w:rPr>
                <w:rFonts w:eastAsia="Calibri"/>
                <w:b/>
                <w:sz w:val="20"/>
                <w:szCs w:val="20"/>
                <w:lang w:val="it-IT" w:eastAsia="en-US"/>
              </w:rPr>
              <w:t>VALUTAZIONE CANDIDATO</w:t>
            </w:r>
          </w:p>
        </w:tc>
        <w:tc>
          <w:tcPr>
            <w:tcW w:w="2126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rPr>
                <w:rFonts w:eastAsia="Calibri"/>
                <w:b/>
                <w:sz w:val="20"/>
                <w:szCs w:val="20"/>
                <w:lang w:val="it-IT" w:eastAsia="en-US"/>
              </w:rPr>
            </w:pPr>
            <w:r w:rsidRPr="00CB6CED">
              <w:rPr>
                <w:rFonts w:eastAsia="Calibri"/>
                <w:b/>
                <w:sz w:val="20"/>
                <w:szCs w:val="20"/>
                <w:lang w:val="it-IT" w:eastAsia="en-US"/>
              </w:rPr>
              <w:t>VALUTAZIONE DS</w:t>
            </w: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line="260" w:lineRule="exact"/>
              <w:ind w:right="2744"/>
              <w:rPr>
                <w:rFonts w:cs="Calibri"/>
                <w:b/>
                <w:sz w:val="20"/>
                <w:szCs w:val="20"/>
              </w:rPr>
            </w:pPr>
            <w:r w:rsidRPr="004E7C11">
              <w:rPr>
                <w:rFonts w:cs="Calibri"/>
                <w:sz w:val="20"/>
                <w:szCs w:val="20"/>
              </w:rPr>
              <w:t xml:space="preserve">Diploma di </w:t>
            </w:r>
            <w:proofErr w:type="spellStart"/>
            <w:r w:rsidRPr="004E7C11">
              <w:rPr>
                <w:rFonts w:cs="Calibri"/>
                <w:sz w:val="20"/>
                <w:szCs w:val="20"/>
              </w:rPr>
              <w:t>scuola</w:t>
            </w:r>
            <w:proofErr w:type="spellEnd"/>
            <w:r w:rsidRPr="004E7C1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s</w:t>
            </w:r>
            <w:r w:rsidRPr="004E7C11">
              <w:rPr>
                <w:rFonts w:cs="Calibri"/>
                <w:sz w:val="20"/>
                <w:szCs w:val="20"/>
              </w:rPr>
              <w:t>econdaria</w:t>
            </w:r>
            <w:proofErr w:type="spellEnd"/>
            <w:r w:rsidRPr="004E7C11">
              <w:rPr>
                <w:rFonts w:cs="Calibri"/>
                <w:sz w:val="20"/>
                <w:szCs w:val="20"/>
              </w:rPr>
              <w:t xml:space="preserve"> – </w:t>
            </w:r>
            <w:proofErr w:type="spellStart"/>
            <w:r w:rsidRPr="006167E9">
              <w:rPr>
                <w:rFonts w:cs="Calibri"/>
                <w:sz w:val="20"/>
                <w:szCs w:val="20"/>
              </w:rPr>
              <w:t>Titolo</w:t>
            </w:r>
            <w:proofErr w:type="spellEnd"/>
            <w:r w:rsidRPr="006167E9">
              <w:rPr>
                <w:rFonts w:cs="Calibri"/>
                <w:sz w:val="20"/>
                <w:szCs w:val="20"/>
              </w:rPr>
              <w:t xml:space="preserve"> di accesso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Punti 3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60" w:lineRule="exact"/>
              <w:ind w:left="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60" w:lineRule="exact"/>
              <w:ind w:left="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line="253" w:lineRule="exact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pacing w:val="-1"/>
                <w:sz w:val="20"/>
                <w:szCs w:val="20"/>
              </w:rPr>
              <w:t>Altro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titolo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studio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scuola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secondaria</w:t>
            </w:r>
            <w:r w:rsidRPr="00857406">
              <w:rPr>
                <w:rFonts w:cs="Calibri"/>
                <w:spacing w:val="-1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oltre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quello</w:t>
            </w:r>
          </w:p>
          <w:p w:rsidR="00EE5346" w:rsidRPr="00857406" w:rsidRDefault="00EE5346" w:rsidP="00EE5346">
            <w:pPr>
              <w:suppressAutoHyphens/>
              <w:spacing w:line="233" w:lineRule="exact"/>
              <w:ind w:left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accesso al</w:t>
            </w:r>
            <w:r w:rsidRPr="00857406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</w:t>
            </w:r>
            <w:r>
              <w:rPr>
                <w:rFonts w:cs="Calibri"/>
                <w:b/>
                <w:sz w:val="20"/>
                <w:szCs w:val="20"/>
              </w:rPr>
              <w:t xml:space="preserve"> Punti 2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before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pacing w:val="-1"/>
                <w:sz w:val="20"/>
                <w:szCs w:val="20"/>
              </w:rPr>
              <w:t>Titolo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2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studio</w:t>
            </w:r>
            <w:r w:rsidRPr="00857406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superiore</w:t>
            </w:r>
            <w:r w:rsidRPr="00857406">
              <w:rPr>
                <w:rFonts w:cs="Calibri"/>
                <w:spacing w:val="-1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</w:t>
            </w:r>
            <w:r w:rsidRPr="00857406">
              <w:rPr>
                <w:rFonts w:cs="Calibri"/>
                <w:spacing w:val="-1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quello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d’accesso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al</w:t>
            </w:r>
            <w:r w:rsidRPr="00857406">
              <w:rPr>
                <w:rFonts w:cs="Calibri"/>
                <w:spacing w:val="-2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ruolo –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attualmente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previsto </w:t>
            </w:r>
            <w:r>
              <w:rPr>
                <w:rFonts w:cs="Calibri"/>
                <w:b/>
                <w:sz w:val="20"/>
                <w:szCs w:val="20"/>
              </w:rPr>
              <w:t>Punti 5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70" w:lineRule="atLeast"/>
              <w:ind w:left="64" w:right="525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line="253" w:lineRule="exact"/>
              <w:rPr>
                <w:rFonts w:cs="Calibri"/>
                <w:spacing w:val="-1"/>
                <w:sz w:val="20"/>
                <w:szCs w:val="20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Inserimento nella graduatoria di merito regionale per la progressione all’area dei funzionari e dell’elevata qualificazione DM 74/2024  </w:t>
            </w:r>
            <w:r w:rsidRPr="006167E9">
              <w:rPr>
                <w:rFonts w:cs="Calibri"/>
                <w:b/>
                <w:spacing w:val="-1"/>
                <w:sz w:val="20"/>
                <w:szCs w:val="20"/>
              </w:rPr>
              <w:t>Punti 5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70" w:lineRule="atLeast"/>
              <w:ind w:left="64" w:right="789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line="242" w:lineRule="auto"/>
              <w:ind w:right="59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 xml:space="preserve">Esperienze documentate di gestione di progetti PON -FSE-FESR- e progetti 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 </w:t>
            </w:r>
            <w:r w:rsidRPr="00857406">
              <w:rPr>
                <w:rFonts w:cs="Calibri"/>
                <w:sz w:val="20"/>
                <w:szCs w:val="20"/>
              </w:rPr>
              <w:t>Europei</w:t>
            </w:r>
          </w:p>
          <w:p w:rsidR="00EE5346" w:rsidRPr="00857406" w:rsidRDefault="00EE5346" w:rsidP="00EE5346">
            <w:pPr>
              <w:suppressAutoHyphens/>
              <w:spacing w:line="242" w:lineRule="auto"/>
              <w:ind w:right="59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(punti 3 per ogni  esperienza, Massimo 30 punti)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before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Attestati</w:t>
            </w:r>
            <w:r w:rsidRPr="00857406">
              <w:rPr>
                <w:rFonts w:cs="Calibri"/>
                <w:spacing w:val="3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3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formazione</w:t>
            </w:r>
            <w:r w:rsidRPr="00857406">
              <w:rPr>
                <w:rFonts w:cs="Calibri"/>
                <w:spacing w:val="4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(ECDL-EIPASS</w:t>
            </w:r>
            <w:r w:rsidRPr="00857406">
              <w:rPr>
                <w:rFonts w:cs="Calibri"/>
                <w:spacing w:val="3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</w:t>
            </w:r>
            <w:r w:rsidRPr="00857406">
              <w:rPr>
                <w:rFonts w:cs="Calibri"/>
                <w:spacing w:val="4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equipollenti)</w:t>
            </w:r>
            <w:r w:rsidRPr="00857406">
              <w:rPr>
                <w:rFonts w:cs="Calibri"/>
                <w:spacing w:val="4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e/o</w:t>
            </w:r>
            <w:r w:rsidRPr="00857406">
              <w:rPr>
                <w:rFonts w:cs="Calibri"/>
                <w:spacing w:val="4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attestati</w:t>
            </w:r>
            <w:r w:rsidRPr="00857406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di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formazione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professionale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rilasciato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ai</w:t>
            </w:r>
            <w:r w:rsidRPr="00857406">
              <w:rPr>
                <w:rFonts w:cs="Calibri"/>
                <w:spacing w:val="-1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sensi</w:t>
            </w:r>
            <w:r w:rsidRPr="00857406">
              <w:rPr>
                <w:rFonts w:cs="Calibri"/>
                <w:spacing w:val="-1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dell’art.</w:t>
            </w:r>
            <w:r w:rsidRPr="00857406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14</w:t>
            </w:r>
            <w:r w:rsidRPr="00857406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L.845/78</w:t>
            </w:r>
            <w:r w:rsidRPr="00857406">
              <w:rPr>
                <w:rFonts w:cs="Calibri"/>
                <w:spacing w:val="-1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(attinente al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857406">
              <w:rPr>
                <w:rFonts w:cs="Calibri"/>
                <w:sz w:val="20"/>
                <w:szCs w:val="20"/>
              </w:rPr>
              <w:t>rofilo</w:t>
            </w:r>
            <w:r w:rsidRPr="00857406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appartenenza)</w:t>
            </w:r>
          </w:p>
          <w:p w:rsidR="00EE5346" w:rsidRPr="00857406" w:rsidRDefault="00EE5346" w:rsidP="00EE5346">
            <w:pPr>
              <w:suppressAutoHyphens/>
              <w:spacing w:before="8"/>
              <w:ind w:left="6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b/>
                <w:sz w:val="20"/>
                <w:szCs w:val="20"/>
              </w:rPr>
              <w:t>(punti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5</w:t>
            </w:r>
            <w:r w:rsidRPr="00857406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per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 xml:space="preserve">ogni </w:t>
            </w:r>
            <w:r w:rsidRPr="00857406">
              <w:rPr>
                <w:rFonts w:cs="Calibri"/>
                <w:b/>
                <w:spacing w:val="-1"/>
                <w:sz w:val="20"/>
                <w:szCs w:val="20"/>
              </w:rPr>
              <w:t xml:space="preserve">attestato, </w:t>
            </w:r>
            <w:r w:rsidRPr="00857406">
              <w:rPr>
                <w:rFonts w:cs="Calibri"/>
                <w:b/>
                <w:sz w:val="20"/>
                <w:szCs w:val="20"/>
              </w:rPr>
              <w:t xml:space="preserve">massimo 3 </w:t>
            </w:r>
            <w:r w:rsidRPr="00857406">
              <w:rPr>
                <w:rFonts w:cs="Calibri"/>
                <w:b/>
                <w:spacing w:val="-47"/>
                <w:sz w:val="20"/>
                <w:szCs w:val="20"/>
              </w:rPr>
              <w:t xml:space="preserve">    </w:t>
            </w:r>
            <w:r w:rsidRPr="00857406">
              <w:rPr>
                <w:rFonts w:cs="Calibri"/>
                <w:b/>
                <w:sz w:val="20"/>
                <w:szCs w:val="20"/>
              </w:rPr>
              <w:t>titoli)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line="235" w:lineRule="auto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Per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ogni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anno</w:t>
            </w:r>
            <w:r w:rsidRPr="00857406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servizio</w:t>
            </w:r>
            <w:r w:rsidRPr="00857406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 e non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</w:t>
            </w:r>
            <w:r w:rsidRPr="00857406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nel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profilo</w:t>
            </w:r>
            <w:r w:rsidRPr="00857406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appartenenza</w:t>
            </w:r>
            <w:r w:rsidRPr="00857406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nelle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scuole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statali</w:t>
            </w:r>
          </w:p>
          <w:p w:rsidR="00EE5346" w:rsidRPr="00857406" w:rsidRDefault="00EE5346" w:rsidP="00EE5346">
            <w:pPr>
              <w:rPr>
                <w:rFonts w:cs="Calibri"/>
                <w:b/>
                <w:sz w:val="20"/>
                <w:szCs w:val="20"/>
              </w:rPr>
            </w:pPr>
            <w:r w:rsidRPr="00857406">
              <w:rPr>
                <w:rFonts w:cs="Calibri"/>
                <w:b/>
                <w:sz w:val="20"/>
                <w:szCs w:val="20"/>
              </w:rPr>
              <w:t>(punti</w:t>
            </w:r>
            <w:r w:rsidRPr="00857406">
              <w:rPr>
                <w:rFonts w:cs="Calibri"/>
                <w:b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2,</w:t>
            </w:r>
            <w:r w:rsidRPr="00857406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massimo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30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pacing w:val="-46"/>
                <w:sz w:val="20"/>
                <w:szCs w:val="20"/>
              </w:rPr>
              <w:t xml:space="preserve">    </w:t>
            </w:r>
            <w:r w:rsidRPr="00857406">
              <w:rPr>
                <w:rFonts w:cs="Calibri"/>
                <w:b/>
                <w:sz w:val="20"/>
                <w:szCs w:val="20"/>
              </w:rPr>
              <w:t>punti)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C81D11" w:rsidRPr="00CB6CED" w:rsidTr="00D01A23">
        <w:tc>
          <w:tcPr>
            <w:tcW w:w="5382" w:type="dxa"/>
            <w:shd w:val="clear" w:color="auto" w:fill="auto"/>
          </w:tcPr>
          <w:p w:rsidR="00C81D11" w:rsidRPr="00857406" w:rsidRDefault="00C81D11" w:rsidP="00C81D11">
            <w:pPr>
              <w:spacing w:line="235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57406">
              <w:rPr>
                <w:rFonts w:cs="Calibri"/>
                <w:sz w:val="20"/>
                <w:szCs w:val="20"/>
              </w:rPr>
              <w:t>Esperienza</w:t>
            </w:r>
            <w:proofErr w:type="spellEnd"/>
            <w:r w:rsidRPr="00857406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sz w:val="20"/>
                <w:szCs w:val="20"/>
              </w:rPr>
              <w:t>nella</w:t>
            </w:r>
            <w:proofErr w:type="spellEnd"/>
            <w:r w:rsidRPr="00857406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sz w:val="20"/>
                <w:szCs w:val="20"/>
              </w:rPr>
              <w:t>gestione</w:t>
            </w:r>
            <w:proofErr w:type="spellEnd"/>
            <w:r w:rsidRPr="00857406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sz w:val="20"/>
                <w:szCs w:val="20"/>
              </w:rPr>
              <w:t>gare</w:t>
            </w:r>
            <w:proofErr w:type="spellEnd"/>
            <w:r w:rsidRPr="00857406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sz w:val="20"/>
                <w:szCs w:val="20"/>
              </w:rPr>
              <w:t>d’appalto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(</w:t>
            </w:r>
            <w:proofErr w:type="spellStart"/>
            <w:r w:rsidRPr="00857406">
              <w:rPr>
                <w:rFonts w:cs="Calibri"/>
                <w:b/>
                <w:sz w:val="20"/>
                <w:szCs w:val="20"/>
              </w:rPr>
              <w:t>punti</w:t>
            </w:r>
            <w:proofErr w:type="spellEnd"/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1</w:t>
            </w:r>
            <w:r w:rsidRPr="00857406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per</w:t>
            </w:r>
            <w:r w:rsidRPr="00857406">
              <w:rPr>
                <w:rFonts w:cs="Calibr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b/>
                <w:sz w:val="20"/>
                <w:szCs w:val="20"/>
              </w:rPr>
              <w:t>ogni</w:t>
            </w:r>
            <w:proofErr w:type="spellEnd"/>
            <w:r w:rsidRPr="00857406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b/>
                <w:sz w:val="20"/>
                <w:szCs w:val="20"/>
              </w:rPr>
              <w:t>incarico</w:t>
            </w:r>
            <w:proofErr w:type="spellEnd"/>
            <w:r w:rsidRPr="00857406">
              <w:rPr>
                <w:rFonts w:cs="Calibri"/>
                <w:b/>
                <w:sz w:val="20"/>
                <w:szCs w:val="20"/>
              </w:rPr>
              <w:t>,</w:t>
            </w:r>
            <w:r w:rsidRPr="00857406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b/>
                <w:sz w:val="20"/>
                <w:szCs w:val="20"/>
              </w:rPr>
              <w:t>massimo</w:t>
            </w:r>
            <w:proofErr w:type="spellEnd"/>
            <w:r w:rsidRPr="00857406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10</w:t>
            </w:r>
            <w:r w:rsidRPr="00857406">
              <w:rPr>
                <w:rFonts w:cs="Calibri"/>
                <w:b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b/>
                <w:sz w:val="20"/>
                <w:szCs w:val="20"/>
              </w:rPr>
              <w:t>punti</w:t>
            </w:r>
            <w:proofErr w:type="spellEnd"/>
            <w:r w:rsidRPr="00857406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81D11" w:rsidRPr="00CB6CED" w:rsidRDefault="00C81D11" w:rsidP="00C81D11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:rsidR="00C81D11" w:rsidRPr="00CB6CED" w:rsidRDefault="00C81D11" w:rsidP="00C81D11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:rsidR="00F52A4B" w:rsidRDefault="00F52A4B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831826" w:rsidRDefault="00AC1AF9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21B70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95BC5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 xml:space="preserve">Luogo e Data                          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>F</w:t>
      </w:r>
      <w:r w:rsidR="001F7BA1" w:rsidRPr="00FC3C64">
        <w:rPr>
          <w:rFonts w:asciiTheme="minorHAnsi" w:hAnsiTheme="minorHAnsi" w:cstheme="minorHAnsi"/>
          <w:sz w:val="22"/>
          <w:szCs w:val="22"/>
        </w:rPr>
        <w:t>irma</w:t>
      </w:r>
    </w:p>
    <w:sectPr w:rsidR="00714EB3" w:rsidRPr="00FC3C64">
      <w:headerReference w:type="default" r:id="rId13"/>
      <w:footerReference w:type="default" r:id="rId14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CF" w:rsidRDefault="004C3DCF">
      <w:r>
        <w:separator/>
      </w:r>
    </w:p>
  </w:endnote>
  <w:endnote w:type="continuationSeparator" w:id="0">
    <w:p w:rsidR="004C3DCF" w:rsidRDefault="004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CF" w:rsidRDefault="004C3DCF">
      <w:r>
        <w:separator/>
      </w:r>
    </w:p>
  </w:footnote>
  <w:footnote w:type="continuationSeparator" w:id="0">
    <w:p w:rsidR="004C3DCF" w:rsidRDefault="004C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3A5"/>
    <w:multiLevelType w:val="hybridMultilevel"/>
    <w:tmpl w:val="5D8ACD0A"/>
    <w:lvl w:ilvl="0" w:tplc="0410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E073A4B"/>
    <w:multiLevelType w:val="hybridMultilevel"/>
    <w:tmpl w:val="34287254"/>
    <w:lvl w:ilvl="0" w:tplc="A0D6C7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3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3"/>
    <w:rsid w:val="00014AA3"/>
    <w:rsid w:val="0006398E"/>
    <w:rsid w:val="000E1D3B"/>
    <w:rsid w:val="000F0E47"/>
    <w:rsid w:val="0016209C"/>
    <w:rsid w:val="001F7BA1"/>
    <w:rsid w:val="003170C5"/>
    <w:rsid w:val="003D1DFE"/>
    <w:rsid w:val="0048370F"/>
    <w:rsid w:val="00487DF0"/>
    <w:rsid w:val="004C3DCF"/>
    <w:rsid w:val="00511A66"/>
    <w:rsid w:val="005C5804"/>
    <w:rsid w:val="005D04FC"/>
    <w:rsid w:val="006266D8"/>
    <w:rsid w:val="00632B92"/>
    <w:rsid w:val="006A446B"/>
    <w:rsid w:val="00714EB3"/>
    <w:rsid w:val="00772977"/>
    <w:rsid w:val="007C6B0D"/>
    <w:rsid w:val="00831826"/>
    <w:rsid w:val="008C56E2"/>
    <w:rsid w:val="008C6DE7"/>
    <w:rsid w:val="00921992"/>
    <w:rsid w:val="009738AE"/>
    <w:rsid w:val="00985E31"/>
    <w:rsid w:val="009B5FDE"/>
    <w:rsid w:val="009F136A"/>
    <w:rsid w:val="00A66540"/>
    <w:rsid w:val="00AC1AF9"/>
    <w:rsid w:val="00B151A3"/>
    <w:rsid w:val="00B26886"/>
    <w:rsid w:val="00B377D1"/>
    <w:rsid w:val="00B4460C"/>
    <w:rsid w:val="00B533F0"/>
    <w:rsid w:val="00B932AA"/>
    <w:rsid w:val="00C21A2F"/>
    <w:rsid w:val="00C81D11"/>
    <w:rsid w:val="00C8679A"/>
    <w:rsid w:val="00CB6CED"/>
    <w:rsid w:val="00CE2E72"/>
    <w:rsid w:val="00D01A23"/>
    <w:rsid w:val="00D741C5"/>
    <w:rsid w:val="00DC5836"/>
    <w:rsid w:val="00E26CD3"/>
    <w:rsid w:val="00E31763"/>
    <w:rsid w:val="00EE5346"/>
    <w:rsid w:val="00F1276E"/>
    <w:rsid w:val="00F52A4B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2D0E6-E50E-43C7-BBD7-ECE688C4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52A4B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B6CED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ceofedericoquercia.gov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EPS03000C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Assunta Ventriglia</cp:lastModifiedBy>
  <cp:revision>2</cp:revision>
  <cp:lastPrinted>2025-11-08T09:42:00Z</cp:lastPrinted>
  <dcterms:created xsi:type="dcterms:W3CDTF">2025-11-08T09:43:00Z</dcterms:created>
  <dcterms:modified xsi:type="dcterms:W3CDTF">2025-11-08T09:43:00Z</dcterms:modified>
  <dc:language>it-IT</dc:language>
</cp:coreProperties>
</file>