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851"/>
        <w:gridCol w:w="10064"/>
      </w:tblGrid>
      <w:tr w:rsidR="003E149C" w14:paraId="4AC41EAF" w14:textId="77777777" w:rsidTr="005952C4">
        <w:tc>
          <w:tcPr>
            <w:tcW w:w="15134" w:type="dxa"/>
            <w:gridSpan w:val="4"/>
            <w:shd w:val="clear" w:color="auto" w:fill="DBE5F1" w:themeFill="accent1" w:themeFillTint="33"/>
          </w:tcPr>
          <w:p w14:paraId="2FFA0F07" w14:textId="77777777" w:rsidR="003E149C" w:rsidRPr="0089224E" w:rsidRDefault="003E149C" w:rsidP="008922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24E">
              <w:rPr>
                <w:rFonts w:cstheme="minorHAnsi"/>
                <w:sz w:val="16"/>
                <w:szCs w:val="16"/>
              </w:rPr>
              <w:t>LICEO SCIENTIFICO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9224E">
              <w:rPr>
                <w:rFonts w:cstheme="minorHAnsi"/>
                <w:sz w:val="16"/>
                <w:szCs w:val="16"/>
              </w:rPr>
              <w:t>LICEO CLASSICO</w:t>
            </w:r>
          </w:p>
          <w:p w14:paraId="271F454E" w14:textId="77777777" w:rsidR="003E149C" w:rsidRPr="0089224E" w:rsidRDefault="003E149C" w:rsidP="008922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24E">
              <w:rPr>
                <w:rFonts w:cstheme="minorHAnsi"/>
                <w:sz w:val="16"/>
                <w:szCs w:val="16"/>
              </w:rPr>
              <w:t>“FEDERICO QUERCIA”</w:t>
            </w:r>
          </w:p>
          <w:p w14:paraId="75B278EE" w14:textId="77777777" w:rsidR="003E149C" w:rsidRPr="0089224E" w:rsidRDefault="003E149C" w:rsidP="008922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224E">
              <w:rPr>
                <w:rFonts w:cstheme="minorHAnsi"/>
                <w:sz w:val="16"/>
                <w:szCs w:val="16"/>
              </w:rPr>
              <w:t>MARCIANISE (CE)</w:t>
            </w:r>
          </w:p>
          <w:p w14:paraId="5AD63A1F" w14:textId="77777777" w:rsidR="003E149C" w:rsidRDefault="003E149C" w:rsidP="00735662">
            <w:pPr>
              <w:jc w:val="center"/>
              <w:rPr>
                <w:rFonts w:ascii="Engravers MT" w:hAnsi="Engravers MT"/>
                <w:b/>
                <w:color w:val="984806" w:themeColor="accent6" w:themeShade="80"/>
              </w:rPr>
            </w:pPr>
            <w:r w:rsidRPr="0049794B">
              <w:rPr>
                <w:rFonts w:ascii="Engravers MT" w:hAnsi="Engravers MT"/>
                <w:b/>
                <w:color w:val="984806" w:themeColor="accent6" w:themeShade="80"/>
              </w:rPr>
              <w:t>DIPARTIMENTO DI MATEMATICA, FISICA E INFORMATICA</w:t>
            </w:r>
          </w:p>
          <w:p w14:paraId="6A64EE10" w14:textId="77777777" w:rsidR="00D17AC2" w:rsidRPr="0049794B" w:rsidRDefault="00D17AC2" w:rsidP="00735662">
            <w:pPr>
              <w:jc w:val="center"/>
              <w:rPr>
                <w:rFonts w:ascii="Engravers MT" w:hAnsi="Engravers MT"/>
                <w:b/>
                <w:color w:val="984806" w:themeColor="accent6" w:themeShade="80"/>
              </w:rPr>
            </w:pPr>
          </w:p>
          <w:p w14:paraId="5448FEF5" w14:textId="77777777" w:rsidR="00E202FD" w:rsidRDefault="003E149C" w:rsidP="00D17AC2">
            <w:pPr>
              <w:jc w:val="center"/>
              <w:rPr>
                <w:rFonts w:ascii="Engravers MT" w:hAnsi="Engravers MT"/>
                <w:b/>
                <w:color w:val="984806" w:themeColor="accent6" w:themeShade="80"/>
              </w:rPr>
            </w:pPr>
            <w:r w:rsidRPr="0049794B">
              <w:rPr>
                <w:rFonts w:ascii="Engravers MT" w:hAnsi="Engravers MT"/>
                <w:b/>
                <w:color w:val="984806" w:themeColor="accent6" w:themeShade="80"/>
              </w:rPr>
              <w:t xml:space="preserve">GRIGLIA DI VALUTAZIONE DELLA PROVA SCRITTA DI </w:t>
            </w:r>
            <w:r w:rsidR="00B6674D">
              <w:rPr>
                <w:rFonts w:ascii="Engravers MT" w:hAnsi="Engravers MT"/>
                <w:b/>
                <w:color w:val="984806" w:themeColor="accent6" w:themeShade="80"/>
              </w:rPr>
              <w:t>INFORMATICA</w:t>
            </w:r>
          </w:p>
          <w:p w14:paraId="6780943F" w14:textId="1278801F" w:rsidR="00D17AC2" w:rsidRDefault="00D17AC2" w:rsidP="00D17AC2">
            <w:pPr>
              <w:jc w:val="center"/>
              <w:rPr>
                <w:b/>
              </w:rPr>
            </w:pPr>
          </w:p>
        </w:tc>
      </w:tr>
      <w:tr w:rsidR="003E149C" w14:paraId="092FDA47" w14:textId="77777777" w:rsidTr="00D50C0D">
        <w:tc>
          <w:tcPr>
            <w:tcW w:w="3227" w:type="dxa"/>
            <w:shd w:val="clear" w:color="auto" w:fill="DBE5F1" w:themeFill="accent1" w:themeFillTint="33"/>
          </w:tcPr>
          <w:p w14:paraId="60DA0BB2" w14:textId="77777777" w:rsidR="003E149C" w:rsidRPr="004E335B" w:rsidRDefault="003E149C" w:rsidP="00765C56">
            <w:pPr>
              <w:jc w:val="center"/>
              <w:rPr>
                <w:b/>
                <w:sz w:val="18"/>
                <w:szCs w:val="18"/>
              </w:rPr>
            </w:pPr>
            <w:r w:rsidRPr="004E335B">
              <w:rPr>
                <w:b/>
                <w:sz w:val="18"/>
                <w:szCs w:val="18"/>
              </w:rPr>
              <w:t>INDICATORI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7FF89A0" w14:textId="77777777" w:rsidR="003E149C" w:rsidRPr="004E335B" w:rsidRDefault="003E149C" w:rsidP="00765C56">
            <w:pPr>
              <w:jc w:val="center"/>
              <w:rPr>
                <w:b/>
                <w:sz w:val="18"/>
                <w:szCs w:val="18"/>
              </w:rPr>
            </w:pPr>
            <w:r w:rsidRPr="004E335B">
              <w:rPr>
                <w:b/>
                <w:sz w:val="18"/>
                <w:szCs w:val="18"/>
              </w:rPr>
              <w:t>LIVELLLO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14F906D" w14:textId="77777777" w:rsidR="003E149C" w:rsidRPr="004E335B" w:rsidRDefault="004E335B" w:rsidP="00765C56">
            <w:pPr>
              <w:jc w:val="center"/>
              <w:rPr>
                <w:b/>
                <w:sz w:val="18"/>
                <w:szCs w:val="18"/>
              </w:rPr>
            </w:pPr>
            <w:r w:rsidRPr="004E335B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34645C26" w14:textId="77777777" w:rsidR="003E149C" w:rsidRPr="004E335B" w:rsidRDefault="003E149C" w:rsidP="00765C56">
            <w:pPr>
              <w:jc w:val="center"/>
              <w:rPr>
                <w:b/>
                <w:sz w:val="18"/>
                <w:szCs w:val="18"/>
              </w:rPr>
            </w:pPr>
            <w:r w:rsidRPr="004E335B">
              <w:rPr>
                <w:b/>
                <w:sz w:val="18"/>
                <w:szCs w:val="18"/>
              </w:rPr>
              <w:t>DESCRITTORI</w:t>
            </w:r>
          </w:p>
        </w:tc>
      </w:tr>
      <w:tr w:rsidR="00004A39" w14:paraId="482087C6" w14:textId="77777777" w:rsidTr="00D50C0D">
        <w:tc>
          <w:tcPr>
            <w:tcW w:w="3227" w:type="dxa"/>
            <w:vMerge w:val="restart"/>
            <w:shd w:val="clear" w:color="auto" w:fill="DBE5F1" w:themeFill="accent1" w:themeFillTint="33"/>
          </w:tcPr>
          <w:p w14:paraId="0BD57950" w14:textId="77777777" w:rsidR="00004A39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COMPRENSIONE E CONOSCENZA</w:t>
            </w:r>
          </w:p>
          <w:p w14:paraId="179BA94A" w14:textId="77777777" w:rsidR="00004A39" w:rsidRPr="00A16D6B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2</w:t>
            </w:r>
          </w:p>
          <w:p w14:paraId="49BA2A57" w14:textId="77777777" w:rsidR="00004A39" w:rsidRPr="00A16D6B" w:rsidRDefault="00004A39" w:rsidP="00004A39">
            <w:pPr>
              <w:pStyle w:val="Paragrafoelenco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Comprensione della richiesta</w:t>
            </w:r>
          </w:p>
          <w:p w14:paraId="05F716C3" w14:textId="77777777" w:rsidR="00004A39" w:rsidRPr="00A16D6B" w:rsidRDefault="00004A39" w:rsidP="00004A39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Conoscenza di principi, teorie, concetti, termini, regole, procedure, metodi e tecniche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330F16E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L1</w:t>
            </w:r>
          </w:p>
          <w:p w14:paraId="37AB0AD0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7CA9F29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0,25-0,5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7348BA50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Non comprende le richieste o le recepisce in maniera inesatta o parziale, non riuscendo a riconoscere i concetti chiave e le informazioni essenziali, o, pur avendone individuati alcuni, non li interpreta correttamente. Non stabilisce gli opportuni collegam</w:t>
            </w:r>
            <w:r>
              <w:rPr>
                <w:sz w:val="16"/>
                <w:szCs w:val="16"/>
              </w:rPr>
              <w:t>enti tra le informazioni. Non</w:t>
            </w:r>
            <w:r w:rsidRPr="00A16D6B">
              <w:rPr>
                <w:sz w:val="16"/>
                <w:szCs w:val="16"/>
              </w:rPr>
              <w:t xml:space="preserve"> utilizza i codici </w:t>
            </w:r>
            <w:r>
              <w:rPr>
                <w:sz w:val="16"/>
                <w:szCs w:val="16"/>
              </w:rPr>
              <w:t>di rappresentazione</w:t>
            </w:r>
            <w:r w:rsidRPr="00A16D6B">
              <w:rPr>
                <w:sz w:val="16"/>
                <w:szCs w:val="16"/>
              </w:rPr>
              <w:t xml:space="preserve"> grafico-simbolici.</w:t>
            </w:r>
          </w:p>
        </w:tc>
      </w:tr>
      <w:tr w:rsidR="00004A39" w14:paraId="7E07796B" w14:textId="77777777" w:rsidTr="00D50C0D">
        <w:tc>
          <w:tcPr>
            <w:tcW w:w="3227" w:type="dxa"/>
            <w:vMerge/>
            <w:shd w:val="clear" w:color="auto" w:fill="DBE5F1" w:themeFill="accent1" w:themeFillTint="33"/>
          </w:tcPr>
          <w:p w14:paraId="23058262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67C012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L2</w:t>
            </w:r>
          </w:p>
          <w:p w14:paraId="18403D8C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385D084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0,75-1</w:t>
            </w:r>
          </w:p>
        </w:tc>
        <w:tc>
          <w:tcPr>
            <w:tcW w:w="10064" w:type="dxa"/>
          </w:tcPr>
          <w:p w14:paraId="6F9D3BAE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Analizza ed interpreta le richieste in maniera parziale, riuscendo a selezionare solo alcuni dei concetti chiave e delle informazioni essenziali, o, pur avendoli individuati tutti, commette qualche errore nell’interpretarne alcuni e nello stabilire i collegamenti. Utilizza parzialmente i codici </w:t>
            </w:r>
            <w:r>
              <w:rPr>
                <w:sz w:val="16"/>
                <w:szCs w:val="16"/>
              </w:rPr>
              <w:t>di rappresentazione</w:t>
            </w:r>
            <w:r w:rsidRPr="00A16D6B">
              <w:rPr>
                <w:sz w:val="16"/>
                <w:szCs w:val="16"/>
              </w:rPr>
              <w:t xml:space="preserve"> grafico-simbolici, nonostante lievi inesattezze e/o errori.</w:t>
            </w:r>
          </w:p>
        </w:tc>
      </w:tr>
      <w:tr w:rsidR="00004A39" w14:paraId="71A286D4" w14:textId="77777777" w:rsidTr="00D50C0D">
        <w:tc>
          <w:tcPr>
            <w:tcW w:w="3227" w:type="dxa"/>
            <w:vMerge/>
            <w:shd w:val="clear" w:color="auto" w:fill="DBE5F1" w:themeFill="accent1" w:themeFillTint="33"/>
          </w:tcPr>
          <w:p w14:paraId="7FC9FDC5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0319712C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L3</w:t>
            </w:r>
          </w:p>
          <w:p w14:paraId="0217492E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25F12EC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1,25-1,5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2465D4D4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Analizza in modo adeguato </w:t>
            </w:r>
            <w:r>
              <w:rPr>
                <w:sz w:val="16"/>
                <w:szCs w:val="16"/>
              </w:rPr>
              <w:t>le richieste</w:t>
            </w:r>
            <w:r w:rsidRPr="00A16D6B">
              <w:rPr>
                <w:sz w:val="16"/>
                <w:szCs w:val="16"/>
              </w:rPr>
              <w:t xml:space="preserve">, individuando e interpretando correttamente i concetti chiave, le informazioni e le relazioni tra </w:t>
            </w:r>
            <w:r>
              <w:rPr>
                <w:sz w:val="16"/>
                <w:szCs w:val="16"/>
              </w:rPr>
              <w:t>esse</w:t>
            </w:r>
            <w:r w:rsidRPr="00A16D6B">
              <w:rPr>
                <w:sz w:val="16"/>
                <w:szCs w:val="16"/>
              </w:rPr>
              <w:t xml:space="preserve">; utilizza con adeguata padronanza i codici </w:t>
            </w:r>
            <w:r>
              <w:rPr>
                <w:sz w:val="16"/>
                <w:szCs w:val="16"/>
              </w:rPr>
              <w:t>di rappresentazione</w:t>
            </w:r>
            <w:r w:rsidRPr="00A16D6B">
              <w:rPr>
                <w:sz w:val="16"/>
                <w:szCs w:val="16"/>
              </w:rPr>
              <w:t xml:space="preserve"> grafico-simbolici, nonostante lievi inesattezze.</w:t>
            </w:r>
          </w:p>
        </w:tc>
      </w:tr>
      <w:tr w:rsidR="00004A39" w14:paraId="76EE225F" w14:textId="77777777" w:rsidTr="00D50C0D">
        <w:tc>
          <w:tcPr>
            <w:tcW w:w="3227" w:type="dxa"/>
            <w:vMerge/>
            <w:shd w:val="clear" w:color="auto" w:fill="DBE5F1" w:themeFill="accent1" w:themeFillTint="33"/>
          </w:tcPr>
          <w:p w14:paraId="031B6D9A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4866B7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L4</w:t>
            </w:r>
          </w:p>
          <w:p w14:paraId="4A99560B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786D37C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1,75-2</w:t>
            </w:r>
          </w:p>
        </w:tc>
        <w:tc>
          <w:tcPr>
            <w:tcW w:w="10064" w:type="dxa"/>
          </w:tcPr>
          <w:p w14:paraId="0A6C470B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Analizza ed interpreta in modo completo e pertinente i concetti chiave, le informazioni essenziali e le relazioni tra </w:t>
            </w:r>
            <w:r>
              <w:rPr>
                <w:sz w:val="16"/>
                <w:szCs w:val="16"/>
              </w:rPr>
              <w:t>esse</w:t>
            </w:r>
            <w:r w:rsidRPr="00A16D6B">
              <w:rPr>
                <w:sz w:val="16"/>
                <w:szCs w:val="16"/>
              </w:rPr>
              <w:t xml:space="preserve">; utilizza i codici </w:t>
            </w:r>
            <w:r>
              <w:rPr>
                <w:sz w:val="16"/>
                <w:szCs w:val="16"/>
              </w:rPr>
              <w:t>di rappresentazione</w:t>
            </w:r>
            <w:r w:rsidRPr="00A16D6B">
              <w:rPr>
                <w:sz w:val="16"/>
                <w:szCs w:val="16"/>
              </w:rPr>
              <w:t xml:space="preserve"> grafico–simbolici con buona padronanza e precisione. </w:t>
            </w:r>
          </w:p>
        </w:tc>
      </w:tr>
      <w:tr w:rsidR="00004A39" w14:paraId="422F7B18" w14:textId="77777777" w:rsidTr="00D50C0D">
        <w:tc>
          <w:tcPr>
            <w:tcW w:w="3227" w:type="dxa"/>
            <w:vMerge w:val="restart"/>
            <w:shd w:val="clear" w:color="auto" w:fill="FFFFFF" w:themeFill="background1"/>
          </w:tcPr>
          <w:p w14:paraId="28A98B40" w14:textId="77777777" w:rsidR="00004A39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ABILITA’ LOGICHE E RISOLUTIVE</w:t>
            </w:r>
          </w:p>
          <w:p w14:paraId="0B4FF018" w14:textId="77777777" w:rsidR="00004A39" w:rsidRPr="00A16D6B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3</w:t>
            </w:r>
          </w:p>
          <w:p w14:paraId="14BA7408" w14:textId="77777777" w:rsidR="00004A39" w:rsidRPr="00A16D6B" w:rsidRDefault="00004A39" w:rsidP="00004A39">
            <w:pPr>
              <w:pStyle w:val="Paragrafoelenco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Abilità di analisi</w:t>
            </w:r>
          </w:p>
          <w:p w14:paraId="500209EF" w14:textId="77777777" w:rsidR="00004A39" w:rsidRPr="00A16D6B" w:rsidRDefault="00004A39" w:rsidP="00004A39">
            <w:pPr>
              <w:pStyle w:val="Paragrafoelenco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Scelta di strategie risolutive adeguate</w:t>
            </w:r>
          </w:p>
          <w:p w14:paraId="7943E40C" w14:textId="77777777" w:rsidR="00004A39" w:rsidRPr="00A16D6B" w:rsidRDefault="00004A39" w:rsidP="00004A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Originalità della soluzione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C90927A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L1</w:t>
            </w:r>
          </w:p>
          <w:p w14:paraId="11501E60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9AA0A5D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0,25-0,75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1B5C6230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Non individua strategie di lavoro o ne individua di non adeguate</w:t>
            </w:r>
            <w:r>
              <w:rPr>
                <w:sz w:val="16"/>
                <w:szCs w:val="16"/>
              </w:rPr>
              <w:t xml:space="preserve">. </w:t>
            </w:r>
            <w:r w:rsidRPr="00A16D6B">
              <w:rPr>
                <w:sz w:val="16"/>
                <w:szCs w:val="16"/>
              </w:rPr>
              <w:t xml:space="preserve">Non si coglie alcuno spunto nell'individuare il procedimento risolutivo. Non individua gli strumenti formali opportuni. </w:t>
            </w:r>
          </w:p>
        </w:tc>
      </w:tr>
      <w:tr w:rsidR="00004A39" w14:paraId="1C044539" w14:textId="77777777" w:rsidTr="00D50C0D">
        <w:tc>
          <w:tcPr>
            <w:tcW w:w="3227" w:type="dxa"/>
            <w:vMerge/>
            <w:shd w:val="clear" w:color="auto" w:fill="FFFFFF" w:themeFill="background1"/>
          </w:tcPr>
          <w:p w14:paraId="32920F47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60DC2E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L2</w:t>
            </w:r>
          </w:p>
          <w:p w14:paraId="26EB8BD5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6029EB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1-1,5</w:t>
            </w:r>
          </w:p>
        </w:tc>
        <w:tc>
          <w:tcPr>
            <w:tcW w:w="10064" w:type="dxa"/>
          </w:tcPr>
          <w:p w14:paraId="4534F769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Individua strategie di lavoro poco efficaci, talora svilu</w:t>
            </w:r>
            <w:r>
              <w:rPr>
                <w:sz w:val="16"/>
                <w:szCs w:val="16"/>
              </w:rPr>
              <w:t xml:space="preserve">ppandole in modo poco coerente. </w:t>
            </w:r>
            <w:r w:rsidRPr="00A16D6B">
              <w:rPr>
                <w:sz w:val="16"/>
                <w:szCs w:val="16"/>
              </w:rPr>
              <w:t>Non riesce ad impostare correttamente le varie fasi del lavoro. Individua con difficoltà e qualche errore gli strumenti formali opportuni.</w:t>
            </w:r>
          </w:p>
        </w:tc>
      </w:tr>
      <w:tr w:rsidR="00004A39" w14:paraId="513DD89B" w14:textId="77777777" w:rsidTr="00D50C0D">
        <w:tc>
          <w:tcPr>
            <w:tcW w:w="3227" w:type="dxa"/>
            <w:vMerge/>
            <w:shd w:val="clear" w:color="auto" w:fill="FFFFFF" w:themeFill="background1"/>
          </w:tcPr>
          <w:p w14:paraId="6AE05985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3BD73DE6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L3</w:t>
            </w:r>
          </w:p>
          <w:p w14:paraId="4B6E80B0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94BBB7F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1,75-2,25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1964F5FE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Sa individuare delle strategie risolutive, anche se non sempre le più adeguate ed efficienti</w:t>
            </w:r>
            <w:r>
              <w:rPr>
                <w:sz w:val="16"/>
                <w:szCs w:val="16"/>
              </w:rPr>
              <w:t>, e d</w:t>
            </w:r>
            <w:r w:rsidRPr="00A16D6B">
              <w:rPr>
                <w:sz w:val="16"/>
                <w:szCs w:val="16"/>
              </w:rPr>
              <w:t>imostra di conoscere le procedure consuete. Individua gli strumenti di lavoro formali opportuni anche se con qualche incertezza.</w:t>
            </w:r>
          </w:p>
        </w:tc>
      </w:tr>
      <w:tr w:rsidR="00004A39" w14:paraId="593891D1" w14:textId="77777777" w:rsidTr="00D50C0D">
        <w:tc>
          <w:tcPr>
            <w:tcW w:w="3227" w:type="dxa"/>
            <w:vMerge/>
            <w:shd w:val="clear" w:color="auto" w:fill="FFFFFF" w:themeFill="background1"/>
          </w:tcPr>
          <w:p w14:paraId="4CAB8926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B964A6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L4</w:t>
            </w:r>
          </w:p>
          <w:p w14:paraId="42571915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6A204F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2,5-3</w:t>
            </w:r>
          </w:p>
        </w:tc>
        <w:tc>
          <w:tcPr>
            <w:tcW w:w="10064" w:type="dxa"/>
          </w:tcPr>
          <w:p w14:paraId="5C663CD5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Attraverso congetture effettua, con padronanza, chiari collegamenti logici. Individua strategie di lavoro adeguate ed efficienti. Dimostra padronanza nell'impostare le varie fasi di lavoro. Individua con cura e precisione le procedure ottimali anche non standard.</w:t>
            </w:r>
          </w:p>
        </w:tc>
      </w:tr>
      <w:tr w:rsidR="00004A39" w14:paraId="2ECB7998" w14:textId="77777777" w:rsidTr="00D50C0D">
        <w:tc>
          <w:tcPr>
            <w:tcW w:w="3227" w:type="dxa"/>
            <w:vMerge w:val="restart"/>
            <w:shd w:val="clear" w:color="auto" w:fill="DBE5F1" w:themeFill="accent1" w:themeFillTint="33"/>
          </w:tcPr>
          <w:p w14:paraId="6A3EE1FB" w14:textId="77777777" w:rsidR="00004A39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CORRETTEZZA E CHIAREZZA DELLO SVOLGIMENTO</w:t>
            </w:r>
          </w:p>
          <w:p w14:paraId="097038F9" w14:textId="77777777" w:rsidR="00004A39" w:rsidRPr="00A16D6B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3</w:t>
            </w:r>
          </w:p>
          <w:p w14:paraId="31465351" w14:textId="77777777" w:rsidR="00004A39" w:rsidRPr="00A16D6B" w:rsidRDefault="00004A39" w:rsidP="00004A39">
            <w:pPr>
              <w:pStyle w:val="Paragrafoelenco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Correttezza nell’applicazione di tecniche e procedure anche grafiche</w:t>
            </w:r>
          </w:p>
          <w:p w14:paraId="71F7205E" w14:textId="77777777" w:rsidR="00004A39" w:rsidRPr="00A16D6B" w:rsidRDefault="00004A39" w:rsidP="00004A39">
            <w:pPr>
              <w:pStyle w:val="Paragrafoelenco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Ordine e chiarezza espositiva</w:t>
            </w:r>
          </w:p>
          <w:p w14:paraId="30A19D1A" w14:textId="77777777" w:rsidR="00004A39" w:rsidRPr="00A16D6B" w:rsidRDefault="00004A39" w:rsidP="00004A39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Completezza risolutiva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314B81A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L1</w:t>
            </w:r>
          </w:p>
          <w:p w14:paraId="0CE78621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9115ACF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0,25-0,75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19D5813B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Non applica le strategie scelte o le applica in maniera non corretta. Non sviluppa il processo risolutivo o lo sviluppa in modo incompleto e/o errato. Non è in grado di utilizzareprocedure </w:t>
            </w:r>
            <w:r>
              <w:rPr>
                <w:sz w:val="16"/>
                <w:szCs w:val="16"/>
              </w:rPr>
              <w:t>e/o regole o le</w:t>
            </w:r>
            <w:r w:rsidRPr="00A16D6B">
              <w:rPr>
                <w:sz w:val="16"/>
                <w:szCs w:val="16"/>
              </w:rPr>
              <w:t xml:space="preserve"> applica in modo</w:t>
            </w:r>
            <w:r>
              <w:rPr>
                <w:sz w:val="16"/>
                <w:szCs w:val="16"/>
              </w:rPr>
              <w:t xml:space="preserve"> errato e/o con numerosi errori</w:t>
            </w:r>
            <w:r w:rsidRPr="00A16D6B">
              <w:rPr>
                <w:sz w:val="16"/>
                <w:szCs w:val="16"/>
              </w:rPr>
              <w:t>. La soluzione ottenuta non è coerente con il problema.</w:t>
            </w:r>
          </w:p>
        </w:tc>
      </w:tr>
      <w:tr w:rsidR="00004A39" w14:paraId="214BA274" w14:textId="77777777" w:rsidTr="00D50C0D">
        <w:tc>
          <w:tcPr>
            <w:tcW w:w="3227" w:type="dxa"/>
            <w:vMerge/>
            <w:shd w:val="clear" w:color="auto" w:fill="DBE5F1" w:themeFill="accent1" w:themeFillTint="33"/>
          </w:tcPr>
          <w:p w14:paraId="4F0488CB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00C602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L2</w:t>
            </w:r>
          </w:p>
          <w:p w14:paraId="44B93B01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196E02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1-1.5</w:t>
            </w:r>
          </w:p>
        </w:tc>
        <w:tc>
          <w:tcPr>
            <w:tcW w:w="10064" w:type="dxa"/>
          </w:tcPr>
          <w:p w14:paraId="179DF1A2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Applica le strategie scelte in maniera parziale e non sempre appropriata. Sviluppa il processo risolutivo in modo incompleto. Non sempre è in grado di utilizzareprocedure </w:t>
            </w:r>
            <w:r>
              <w:rPr>
                <w:sz w:val="16"/>
                <w:szCs w:val="16"/>
              </w:rPr>
              <w:t>e/o regole o le</w:t>
            </w:r>
            <w:r w:rsidRPr="00A16D6B">
              <w:rPr>
                <w:sz w:val="16"/>
                <w:szCs w:val="16"/>
              </w:rPr>
              <w:t xml:space="preserve"> applica in modo parzialmente corretto e/o con numerosi errori. La soluzione ottenuta è coerente solo in parte con il problema.</w:t>
            </w:r>
          </w:p>
        </w:tc>
      </w:tr>
      <w:tr w:rsidR="00004A39" w14:paraId="176F8791" w14:textId="77777777" w:rsidTr="00D50C0D">
        <w:tc>
          <w:tcPr>
            <w:tcW w:w="3227" w:type="dxa"/>
            <w:vMerge/>
            <w:shd w:val="clear" w:color="auto" w:fill="DBE5F1" w:themeFill="accent1" w:themeFillTint="33"/>
          </w:tcPr>
          <w:p w14:paraId="6DA4045E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8488E3F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L3</w:t>
            </w:r>
          </w:p>
          <w:p w14:paraId="2285E9B8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66401BA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1,75-2,25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45A2F3CB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Applica le strategie scelte in maniera corretta pur con qualche imprecisione. Sviluppa il processo risolutivo quasi completa</w:t>
            </w:r>
            <w:r>
              <w:rPr>
                <w:sz w:val="16"/>
                <w:szCs w:val="16"/>
              </w:rPr>
              <w:t xml:space="preserve">mente. È in grado di utilizzare </w:t>
            </w:r>
            <w:r w:rsidRPr="00A16D6B">
              <w:rPr>
                <w:sz w:val="16"/>
                <w:szCs w:val="16"/>
              </w:rPr>
              <w:t xml:space="preserve">procedure </w:t>
            </w:r>
            <w:r>
              <w:rPr>
                <w:sz w:val="16"/>
                <w:szCs w:val="16"/>
              </w:rPr>
              <w:t xml:space="preserve">e/o regole </w:t>
            </w:r>
            <w:r w:rsidRPr="00A16D6B">
              <w:rPr>
                <w:sz w:val="16"/>
                <w:szCs w:val="16"/>
              </w:rPr>
              <w:t>e l</w:t>
            </w:r>
            <w:r>
              <w:rPr>
                <w:sz w:val="16"/>
                <w:szCs w:val="16"/>
              </w:rPr>
              <w:t>e</w:t>
            </w:r>
            <w:r w:rsidRPr="00A16D6B">
              <w:rPr>
                <w:sz w:val="16"/>
                <w:szCs w:val="16"/>
              </w:rPr>
              <w:t xml:space="preserve"> applica quasi sempre</w:t>
            </w:r>
            <w:r>
              <w:rPr>
                <w:sz w:val="16"/>
                <w:szCs w:val="16"/>
              </w:rPr>
              <w:t xml:space="preserve"> in modo corretto e appropriato, c</w:t>
            </w:r>
            <w:r w:rsidRPr="00A16D6B">
              <w:rPr>
                <w:sz w:val="16"/>
                <w:szCs w:val="16"/>
              </w:rPr>
              <w:t>ommette</w:t>
            </w:r>
            <w:r>
              <w:rPr>
                <w:sz w:val="16"/>
                <w:szCs w:val="16"/>
              </w:rPr>
              <w:t xml:space="preserve">ndosolo </w:t>
            </w:r>
            <w:r w:rsidRPr="00A16D6B">
              <w:rPr>
                <w:sz w:val="16"/>
                <w:szCs w:val="16"/>
              </w:rPr>
              <w:t>qualche errore. La soluzione ottenuta è generalmente coerente con il problema.</w:t>
            </w:r>
          </w:p>
        </w:tc>
      </w:tr>
      <w:tr w:rsidR="00004A39" w14:paraId="7371588B" w14:textId="77777777" w:rsidTr="00D50C0D">
        <w:tc>
          <w:tcPr>
            <w:tcW w:w="3227" w:type="dxa"/>
            <w:vMerge/>
            <w:shd w:val="clear" w:color="auto" w:fill="DBE5F1" w:themeFill="accent1" w:themeFillTint="33"/>
          </w:tcPr>
          <w:p w14:paraId="2CB090D5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B0F5FA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L4</w:t>
            </w:r>
          </w:p>
          <w:p w14:paraId="7BD92CF1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59E116F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2,5-3</w:t>
            </w:r>
          </w:p>
        </w:tc>
        <w:tc>
          <w:tcPr>
            <w:tcW w:w="10064" w:type="dxa"/>
          </w:tcPr>
          <w:p w14:paraId="2C0FC124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Applica le strategie scelte in maniera corretta supportandole anche con l’uso di modelli e/o diagrammi e/o simboli. Sviluppa il processo risolutivo in modo analitico, completo, chiaro e corretto. Applica procedure </w:t>
            </w:r>
            <w:r>
              <w:rPr>
                <w:sz w:val="16"/>
                <w:szCs w:val="16"/>
              </w:rPr>
              <w:t>e/</w:t>
            </w:r>
            <w:r w:rsidRPr="00A16D6B">
              <w:rPr>
                <w:sz w:val="16"/>
                <w:szCs w:val="16"/>
              </w:rPr>
              <w:t>o regole in modo corretto e appropriato, con abilità e</w:t>
            </w:r>
            <w:r>
              <w:rPr>
                <w:sz w:val="16"/>
                <w:szCs w:val="16"/>
              </w:rPr>
              <w:t xml:space="preserve"> con spunti di originalità. L</w:t>
            </w:r>
            <w:r w:rsidRPr="00A16D6B">
              <w:rPr>
                <w:sz w:val="16"/>
                <w:szCs w:val="16"/>
              </w:rPr>
              <w:t>a soluzione è ragionevole e coerente con il problema.</w:t>
            </w:r>
          </w:p>
        </w:tc>
      </w:tr>
      <w:tr w:rsidR="00004A39" w14:paraId="06D5E9B6" w14:textId="77777777" w:rsidTr="00D50C0D">
        <w:tc>
          <w:tcPr>
            <w:tcW w:w="3227" w:type="dxa"/>
            <w:vMerge w:val="restart"/>
            <w:shd w:val="clear" w:color="auto" w:fill="FFFFFF" w:themeFill="background1"/>
          </w:tcPr>
          <w:p w14:paraId="5E5EBDDC" w14:textId="77777777" w:rsidR="00004A39" w:rsidRPr="00A16D6B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ARGOMENTAZIONE</w:t>
            </w:r>
          </w:p>
          <w:p w14:paraId="73A69A61" w14:textId="77777777" w:rsidR="00004A39" w:rsidRPr="00A16D6B" w:rsidRDefault="00004A39" w:rsidP="00004A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2</w:t>
            </w:r>
          </w:p>
          <w:p w14:paraId="597D65EF" w14:textId="77777777" w:rsidR="00004A39" w:rsidRPr="00A16D6B" w:rsidRDefault="00004A39" w:rsidP="00004A39">
            <w:pPr>
              <w:pStyle w:val="Paragrafoelenco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Giustificazione e commento delle strategie adottate</w:t>
            </w:r>
          </w:p>
          <w:p w14:paraId="3ABC74D7" w14:textId="77777777" w:rsidR="00004A39" w:rsidRPr="00A16D6B" w:rsidRDefault="00004A39" w:rsidP="00004A39">
            <w:pPr>
              <w:pStyle w:val="Paragrafoelenco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Controllo della coerenza dei risultati ottenuti</w:t>
            </w:r>
          </w:p>
          <w:p w14:paraId="6ADB2EF9" w14:textId="77777777" w:rsidR="00004A39" w:rsidRPr="00A16D6B" w:rsidRDefault="00004A39" w:rsidP="00004A39">
            <w:pPr>
              <w:pStyle w:val="Paragrafoelenco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Proprietà di linguaggio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5A6029C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L1</w:t>
            </w:r>
          </w:p>
          <w:p w14:paraId="7CBF1A1F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A5A166A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0,25-0,5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7D1AC3C9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 xml:space="preserve">Non argomenta o argomenta in modo errato la </w:t>
            </w:r>
            <w:r>
              <w:rPr>
                <w:sz w:val="16"/>
                <w:szCs w:val="16"/>
              </w:rPr>
              <w:t>strategia/procedura risolutiva</w:t>
            </w:r>
            <w:r w:rsidRPr="00A16D6B">
              <w:rPr>
                <w:sz w:val="16"/>
                <w:szCs w:val="16"/>
              </w:rPr>
              <w:t xml:space="preserve">, utilizzando </w:t>
            </w:r>
            <w:r>
              <w:rPr>
                <w:sz w:val="16"/>
                <w:szCs w:val="16"/>
              </w:rPr>
              <w:t>la terminologia informatica in maniera</w:t>
            </w:r>
            <w:r w:rsidRPr="00A16D6B">
              <w:rPr>
                <w:sz w:val="16"/>
                <w:szCs w:val="16"/>
              </w:rPr>
              <w:t xml:space="preserve"> non appropriato o molto imprecis</w:t>
            </w:r>
            <w:r>
              <w:rPr>
                <w:sz w:val="16"/>
                <w:szCs w:val="16"/>
              </w:rPr>
              <w:t>a</w:t>
            </w:r>
            <w:r w:rsidRPr="00A16D6B">
              <w:rPr>
                <w:sz w:val="16"/>
                <w:szCs w:val="16"/>
              </w:rPr>
              <w:t>.</w:t>
            </w:r>
          </w:p>
        </w:tc>
      </w:tr>
      <w:tr w:rsidR="00004A39" w14:paraId="3BDA0A05" w14:textId="77777777" w:rsidTr="00D50C0D">
        <w:tc>
          <w:tcPr>
            <w:tcW w:w="3227" w:type="dxa"/>
            <w:vMerge/>
            <w:shd w:val="clear" w:color="auto" w:fill="FFFFFF" w:themeFill="background1"/>
          </w:tcPr>
          <w:p w14:paraId="5773AFFA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32E0E4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L2</w:t>
            </w:r>
          </w:p>
          <w:p w14:paraId="16EA40DB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C6C39D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0,75-1</w:t>
            </w:r>
          </w:p>
        </w:tc>
        <w:tc>
          <w:tcPr>
            <w:tcW w:w="10064" w:type="dxa"/>
          </w:tcPr>
          <w:p w14:paraId="6B4B1E65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Argomenta in maniera frammentaria e/o non sempre coerente la strategia/procedur</w:t>
            </w:r>
            <w:r>
              <w:rPr>
                <w:sz w:val="16"/>
                <w:szCs w:val="16"/>
              </w:rPr>
              <w:t>a risolutiva</w:t>
            </w:r>
            <w:r w:rsidRPr="00A16D6B">
              <w:rPr>
                <w:sz w:val="16"/>
                <w:szCs w:val="16"/>
              </w:rPr>
              <w:t xml:space="preserve">. Utilizza </w:t>
            </w:r>
            <w:r>
              <w:rPr>
                <w:sz w:val="16"/>
                <w:szCs w:val="16"/>
              </w:rPr>
              <w:t>la terminologia informatica in manieraper lo più appropriata</w:t>
            </w:r>
            <w:r w:rsidRPr="00A16D6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ma non sempre rigorosa</w:t>
            </w:r>
            <w:r w:rsidRPr="00A16D6B">
              <w:rPr>
                <w:sz w:val="16"/>
                <w:szCs w:val="16"/>
              </w:rPr>
              <w:t>.</w:t>
            </w:r>
          </w:p>
        </w:tc>
      </w:tr>
      <w:tr w:rsidR="00004A39" w14:paraId="0D54BEBE" w14:textId="77777777" w:rsidTr="00D50C0D">
        <w:tc>
          <w:tcPr>
            <w:tcW w:w="3227" w:type="dxa"/>
            <w:vMerge/>
            <w:shd w:val="clear" w:color="auto" w:fill="FFFFFF" w:themeFill="background1"/>
          </w:tcPr>
          <w:p w14:paraId="36BF2913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E978DC6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L3</w:t>
            </w:r>
          </w:p>
          <w:p w14:paraId="7726D6E4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80EF399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1,25-1,5</w:t>
            </w:r>
          </w:p>
        </w:tc>
        <w:tc>
          <w:tcPr>
            <w:tcW w:w="10064" w:type="dxa"/>
            <w:shd w:val="clear" w:color="auto" w:fill="DBE5F1" w:themeFill="accent1" w:themeFillTint="33"/>
          </w:tcPr>
          <w:p w14:paraId="60A3F757" w14:textId="77777777" w:rsidR="00004A39" w:rsidRPr="00A16D6B" w:rsidRDefault="00004A39" w:rsidP="00004A39">
            <w:pPr>
              <w:ind w:left="-108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Argomenta in modo coerente ma incompleto la strategia</w:t>
            </w:r>
            <w:r>
              <w:rPr>
                <w:sz w:val="16"/>
                <w:szCs w:val="16"/>
              </w:rPr>
              <w:t>/</w:t>
            </w:r>
            <w:r w:rsidRPr="00A16D6B">
              <w:rPr>
                <w:sz w:val="16"/>
                <w:szCs w:val="16"/>
              </w:rPr>
              <w:t xml:space="preserve">procedura </w:t>
            </w:r>
            <w:r>
              <w:rPr>
                <w:sz w:val="16"/>
                <w:szCs w:val="16"/>
              </w:rPr>
              <w:t xml:space="preserve">risolutiva. </w:t>
            </w:r>
            <w:r w:rsidRPr="00A16D6B">
              <w:rPr>
                <w:sz w:val="16"/>
                <w:szCs w:val="16"/>
              </w:rPr>
              <w:t xml:space="preserve">Utilizza </w:t>
            </w:r>
            <w:r>
              <w:rPr>
                <w:sz w:val="16"/>
                <w:szCs w:val="16"/>
              </w:rPr>
              <w:t xml:space="preserve">la terminologia informatica in manierapertinente ma </w:t>
            </w:r>
            <w:r w:rsidRPr="00A16D6B">
              <w:rPr>
                <w:sz w:val="16"/>
                <w:szCs w:val="16"/>
              </w:rPr>
              <w:t>con qualche incertezza.</w:t>
            </w:r>
          </w:p>
        </w:tc>
      </w:tr>
      <w:tr w:rsidR="00004A39" w14:paraId="1AFCA407" w14:textId="77777777" w:rsidTr="00D50C0D">
        <w:tc>
          <w:tcPr>
            <w:tcW w:w="3227" w:type="dxa"/>
            <w:vMerge/>
            <w:shd w:val="clear" w:color="auto" w:fill="FFFFFF" w:themeFill="background1"/>
          </w:tcPr>
          <w:p w14:paraId="0726355A" w14:textId="77777777" w:rsidR="00004A39" w:rsidRPr="00A16D6B" w:rsidRDefault="00004A39" w:rsidP="00004A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D96541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  <w:r w:rsidRPr="004E335B">
              <w:rPr>
                <w:sz w:val="18"/>
                <w:szCs w:val="18"/>
              </w:rPr>
              <w:t>L4</w:t>
            </w:r>
          </w:p>
          <w:p w14:paraId="320E6B38" w14:textId="77777777" w:rsidR="00004A39" w:rsidRPr="004E335B" w:rsidRDefault="00004A39" w:rsidP="0000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E341FCE" w14:textId="77777777" w:rsidR="00004A39" w:rsidRPr="00A16D6B" w:rsidRDefault="00004A39" w:rsidP="00004A3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1,75-2</w:t>
            </w:r>
          </w:p>
        </w:tc>
        <w:tc>
          <w:tcPr>
            <w:tcW w:w="10064" w:type="dxa"/>
          </w:tcPr>
          <w:p w14:paraId="60B50138" w14:textId="77777777" w:rsidR="00004A39" w:rsidRPr="00A16D6B" w:rsidRDefault="00004A39" w:rsidP="00004A39">
            <w:pPr>
              <w:ind w:left="-97"/>
              <w:jc w:val="both"/>
              <w:rPr>
                <w:sz w:val="16"/>
                <w:szCs w:val="16"/>
              </w:rPr>
            </w:pPr>
            <w:r w:rsidRPr="00A16D6B">
              <w:rPr>
                <w:sz w:val="16"/>
                <w:szCs w:val="16"/>
              </w:rPr>
              <w:t>Argomenta in modo coerente, preciso e accurato, approfondito ed esaustivo le strategie</w:t>
            </w:r>
            <w:r>
              <w:rPr>
                <w:sz w:val="16"/>
                <w:szCs w:val="16"/>
              </w:rPr>
              <w:t>/procedurerisolutiva</w:t>
            </w:r>
            <w:r w:rsidRPr="00A16D6B">
              <w:rPr>
                <w:sz w:val="16"/>
                <w:szCs w:val="16"/>
              </w:rPr>
              <w:t xml:space="preserve">. Mostra un’ottima padronanza nell’utilizzo </w:t>
            </w:r>
            <w:r>
              <w:rPr>
                <w:sz w:val="16"/>
                <w:szCs w:val="16"/>
              </w:rPr>
              <w:t>della terminologia informatica.</w:t>
            </w:r>
          </w:p>
        </w:tc>
      </w:tr>
    </w:tbl>
    <w:p w14:paraId="692D5C7C" w14:textId="77777777" w:rsidR="00B13EBC" w:rsidRPr="00575E04" w:rsidRDefault="00F7733D" w:rsidP="00A16D6B">
      <w:pPr>
        <w:rPr>
          <w:i/>
        </w:rPr>
      </w:pPr>
      <w:r>
        <w:rPr>
          <w:i/>
        </w:rPr>
        <w:br/>
      </w:r>
      <w:r w:rsidR="00B13EBC" w:rsidRPr="00575E04">
        <w:rPr>
          <w:i/>
        </w:rPr>
        <w:t xml:space="preserve">Il punteggio </w:t>
      </w:r>
      <w:r w:rsidR="00575E04" w:rsidRPr="00575E04">
        <w:rPr>
          <w:i/>
        </w:rPr>
        <w:t xml:space="preserve">massimo </w:t>
      </w:r>
      <w:r w:rsidR="00B13EBC" w:rsidRPr="00575E04">
        <w:rPr>
          <w:i/>
        </w:rPr>
        <w:t xml:space="preserve">attribuito a ciascun indicatore </w:t>
      </w:r>
      <w:r w:rsidRPr="005952C4">
        <w:rPr>
          <w:b/>
          <w:i/>
        </w:rPr>
        <w:t>può essere</w:t>
      </w:r>
      <w:r w:rsidR="003A2406">
        <w:rPr>
          <w:b/>
          <w:i/>
        </w:rPr>
        <w:t xml:space="preserve"> </w:t>
      </w:r>
      <w:r w:rsidRPr="005952C4">
        <w:rPr>
          <w:b/>
          <w:i/>
        </w:rPr>
        <w:t>modificato</w:t>
      </w:r>
      <w:r w:rsidR="00B13EBC" w:rsidRPr="00575E04">
        <w:rPr>
          <w:i/>
        </w:rPr>
        <w:t xml:space="preserve"> dal docente </w:t>
      </w:r>
      <w:r w:rsidR="00575E04" w:rsidRPr="00575E04">
        <w:rPr>
          <w:i/>
        </w:rPr>
        <w:t xml:space="preserve">in riferimento alla prova specifica </w:t>
      </w:r>
      <w:r>
        <w:rPr>
          <w:i/>
        </w:rPr>
        <w:t>ma in ogni caso</w:t>
      </w:r>
      <w:r w:rsidR="003A2406">
        <w:rPr>
          <w:i/>
        </w:rPr>
        <w:t xml:space="preserve"> </w:t>
      </w:r>
      <w:r w:rsidR="00575E04" w:rsidRPr="00F7733D">
        <w:rPr>
          <w:b/>
          <w:i/>
        </w:rPr>
        <w:t>non</w:t>
      </w:r>
      <w:r w:rsidR="00B13EBC" w:rsidRPr="00F7733D">
        <w:rPr>
          <w:b/>
          <w:i/>
        </w:rPr>
        <w:t xml:space="preserve"> può superare</w:t>
      </w:r>
      <w:r w:rsidR="003A2406">
        <w:rPr>
          <w:b/>
          <w:i/>
        </w:rPr>
        <w:t xml:space="preserve"> </w:t>
      </w:r>
      <w:r w:rsidR="00B13EBC" w:rsidRPr="00F7733D">
        <w:rPr>
          <w:b/>
          <w:i/>
        </w:rPr>
        <w:t xml:space="preserve"> il 30%</w:t>
      </w:r>
      <w:r w:rsidR="00B13EBC" w:rsidRPr="00575E04">
        <w:rPr>
          <w:i/>
        </w:rPr>
        <w:t xml:space="preserve"> del punteggio totale.</w:t>
      </w:r>
    </w:p>
    <w:sectPr w:rsidR="00B13EBC" w:rsidRPr="00575E04" w:rsidSect="00325802">
      <w:pgSz w:w="16838" w:h="11906" w:orient="landscape"/>
      <w:pgMar w:top="284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6A2"/>
    <w:multiLevelType w:val="hybridMultilevel"/>
    <w:tmpl w:val="2B9A20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92671"/>
    <w:multiLevelType w:val="hybridMultilevel"/>
    <w:tmpl w:val="D6700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0A77"/>
    <w:multiLevelType w:val="hybridMultilevel"/>
    <w:tmpl w:val="738C3F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30670"/>
    <w:multiLevelType w:val="hybridMultilevel"/>
    <w:tmpl w:val="670E0C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2A80"/>
    <w:multiLevelType w:val="hybridMultilevel"/>
    <w:tmpl w:val="37C851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F522B"/>
    <w:multiLevelType w:val="hybridMultilevel"/>
    <w:tmpl w:val="8856F316"/>
    <w:lvl w:ilvl="0" w:tplc="368C1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681A82"/>
    <w:multiLevelType w:val="hybridMultilevel"/>
    <w:tmpl w:val="5524B8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635663">
    <w:abstractNumId w:val="1"/>
  </w:num>
  <w:num w:numId="2" w16cid:durableId="1621567877">
    <w:abstractNumId w:val="5"/>
  </w:num>
  <w:num w:numId="3" w16cid:durableId="630985590">
    <w:abstractNumId w:val="2"/>
  </w:num>
  <w:num w:numId="4" w16cid:durableId="591083782">
    <w:abstractNumId w:val="4"/>
  </w:num>
  <w:num w:numId="5" w16cid:durableId="1043754874">
    <w:abstractNumId w:val="0"/>
  </w:num>
  <w:num w:numId="6" w16cid:durableId="1114060618">
    <w:abstractNumId w:val="3"/>
  </w:num>
  <w:num w:numId="7" w16cid:durableId="1338657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88"/>
    <w:rsid w:val="00004A39"/>
    <w:rsid w:val="00056016"/>
    <w:rsid w:val="001E7B65"/>
    <w:rsid w:val="002740A3"/>
    <w:rsid w:val="00287DBA"/>
    <w:rsid w:val="00294689"/>
    <w:rsid w:val="0029758C"/>
    <w:rsid w:val="00320183"/>
    <w:rsid w:val="00325802"/>
    <w:rsid w:val="003909B5"/>
    <w:rsid w:val="003A2406"/>
    <w:rsid w:val="003B26C1"/>
    <w:rsid w:val="003E149C"/>
    <w:rsid w:val="00465855"/>
    <w:rsid w:val="00476E88"/>
    <w:rsid w:val="0049794B"/>
    <w:rsid w:val="004E335B"/>
    <w:rsid w:val="0050499C"/>
    <w:rsid w:val="00562A6A"/>
    <w:rsid w:val="00575E04"/>
    <w:rsid w:val="0058300D"/>
    <w:rsid w:val="005952C4"/>
    <w:rsid w:val="0063397B"/>
    <w:rsid w:val="00662AD7"/>
    <w:rsid w:val="00693748"/>
    <w:rsid w:val="006D5065"/>
    <w:rsid w:val="00735662"/>
    <w:rsid w:val="0074729A"/>
    <w:rsid w:val="007564BA"/>
    <w:rsid w:val="00765C56"/>
    <w:rsid w:val="00766FC8"/>
    <w:rsid w:val="007C3146"/>
    <w:rsid w:val="007E0FCD"/>
    <w:rsid w:val="008230D6"/>
    <w:rsid w:val="00853B2E"/>
    <w:rsid w:val="00881EC0"/>
    <w:rsid w:val="0089224E"/>
    <w:rsid w:val="00913F6E"/>
    <w:rsid w:val="009E5D45"/>
    <w:rsid w:val="00A16D6B"/>
    <w:rsid w:val="00A33C0D"/>
    <w:rsid w:val="00A803C2"/>
    <w:rsid w:val="00AE2812"/>
    <w:rsid w:val="00B13EBC"/>
    <w:rsid w:val="00B6674D"/>
    <w:rsid w:val="00C14325"/>
    <w:rsid w:val="00C848C2"/>
    <w:rsid w:val="00C91A11"/>
    <w:rsid w:val="00D17AC2"/>
    <w:rsid w:val="00D34D77"/>
    <w:rsid w:val="00D37A1F"/>
    <w:rsid w:val="00D50C0D"/>
    <w:rsid w:val="00E202FD"/>
    <w:rsid w:val="00E313BF"/>
    <w:rsid w:val="00F53DED"/>
    <w:rsid w:val="00F733D6"/>
    <w:rsid w:val="00F7733D"/>
    <w:rsid w:val="00FC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2E9C"/>
  <w15:docId w15:val="{43BBCB05-8F80-455B-B6C6-5C317AC4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1E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Cantiello</cp:lastModifiedBy>
  <cp:revision>4</cp:revision>
  <cp:lastPrinted>2016-09-11T19:46:00Z</cp:lastPrinted>
  <dcterms:created xsi:type="dcterms:W3CDTF">2023-09-03T08:15:00Z</dcterms:created>
  <dcterms:modified xsi:type="dcterms:W3CDTF">2024-09-03T10:06:00Z</dcterms:modified>
</cp:coreProperties>
</file>